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EBD5" w14:textId="50B9CDE1" w:rsidR="00AE131C" w:rsidRPr="000838D0" w:rsidRDefault="00AE131C" w:rsidP="00AE131C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caps/>
          <w:sz w:val="20"/>
          <w:szCs w:val="20"/>
        </w:rPr>
        <w:t xml:space="preserve">Formulář pro odstoupení od </w:t>
      </w:r>
      <w:r>
        <w:rPr>
          <w:rFonts w:asciiTheme="minorHAnsi" w:hAnsiTheme="minorHAnsi" w:cstheme="minorHAnsi"/>
          <w:b/>
          <w:caps/>
          <w:sz w:val="20"/>
          <w:szCs w:val="20"/>
        </w:rPr>
        <w:t xml:space="preserve">KUPNÍ </w:t>
      </w:r>
      <w:r w:rsidRPr="000838D0">
        <w:rPr>
          <w:rFonts w:asciiTheme="minorHAnsi" w:hAnsiTheme="minorHAnsi" w:cstheme="minorHAnsi"/>
          <w:b/>
          <w:caps/>
          <w:sz w:val="20"/>
          <w:szCs w:val="20"/>
        </w:rPr>
        <w:t>Smlouvy</w:t>
      </w:r>
    </w:p>
    <w:p w14:paraId="6BAC4136" w14:textId="1974294B" w:rsidR="00AE131C" w:rsidRPr="000838D0" w:rsidRDefault="00AE131C" w:rsidP="00AE131C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="006572E5">
        <w:rPr>
          <w:rFonts w:asciiTheme="minorHAnsi" w:hAnsiTheme="minorHAnsi" w:cstheme="minorHAnsi"/>
          <w:b/>
          <w:bCs/>
          <w:sz w:val="20"/>
          <w:szCs w:val="20"/>
        </w:rPr>
        <w:t xml:space="preserve">Nikola Břízová. Za Cukrovarem 585, Cerhenice, 281 02 </w:t>
      </w:r>
    </w:p>
    <w:p w14:paraId="4A4EB81E" w14:textId="44BE7280" w:rsidR="00AE131C" w:rsidRPr="000838D0" w:rsidRDefault="00AE131C" w:rsidP="00AE131C">
      <w:pPr>
        <w:spacing w:after="200" w:line="300" w:lineRule="auto"/>
        <w:jc w:val="both"/>
        <w:rPr>
          <w:rFonts w:asciiTheme="minorHAnsi" w:eastAsia="Times New Roman" w:hAnsiTheme="minorHAnsi" w:cstheme="minorHAnsi"/>
          <w:b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>Tímto prohlašuji, že odstupuji od Smlouvy</w:t>
      </w:r>
      <w:r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 č.</w:t>
      </w: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>:</w:t>
      </w:r>
    </w:p>
    <w:tbl>
      <w:tblPr>
        <w:tblStyle w:val="Mkatabulky"/>
        <w:tblpPr w:leftFromText="141" w:rightFromText="141" w:vertAnchor="text" w:horzAnchor="margin" w:tblpY="259"/>
        <w:tblOverlap w:val="never"/>
        <w:tblW w:w="9829" w:type="dxa"/>
        <w:tblLook w:val="04A0" w:firstRow="1" w:lastRow="0" w:firstColumn="1" w:lastColumn="0" w:noHBand="0" w:noVBand="1"/>
      </w:tblPr>
      <w:tblGrid>
        <w:gridCol w:w="3694"/>
        <w:gridCol w:w="6135"/>
      </w:tblGrid>
      <w:tr w:rsidR="00AE131C" w:rsidRPr="000838D0" w14:paraId="27750684" w14:textId="77777777" w:rsidTr="00AE131C">
        <w:trPr>
          <w:trHeight w:val="1469"/>
        </w:trPr>
        <w:tc>
          <w:tcPr>
            <w:tcW w:w="3694" w:type="dxa"/>
          </w:tcPr>
          <w:p w14:paraId="48FA2858" w14:textId="77777777" w:rsidR="00AE131C" w:rsidRPr="000838D0" w:rsidRDefault="00AE131C" w:rsidP="00514349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6135" w:type="dxa"/>
          </w:tcPr>
          <w:p w14:paraId="3FEAA2D1" w14:textId="77777777" w:rsidR="00AE131C" w:rsidRPr="000838D0" w:rsidRDefault="00AE131C" w:rsidP="00514349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AE131C" w:rsidRPr="000838D0" w14:paraId="197E9A75" w14:textId="77777777" w:rsidTr="00AE131C">
        <w:trPr>
          <w:trHeight w:val="1469"/>
        </w:trPr>
        <w:tc>
          <w:tcPr>
            <w:tcW w:w="3694" w:type="dxa"/>
          </w:tcPr>
          <w:p w14:paraId="4F87C095" w14:textId="77777777" w:rsidR="00AE131C" w:rsidRPr="000838D0" w:rsidRDefault="00AE131C" w:rsidP="00514349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6135" w:type="dxa"/>
          </w:tcPr>
          <w:p w14:paraId="25F3EAAC" w14:textId="77777777" w:rsidR="00AE131C" w:rsidRPr="000838D0" w:rsidRDefault="00AE131C" w:rsidP="00514349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AE131C" w:rsidRPr="000838D0" w14:paraId="189359EF" w14:textId="77777777" w:rsidTr="00AE131C">
        <w:trPr>
          <w:trHeight w:val="1469"/>
        </w:trPr>
        <w:tc>
          <w:tcPr>
            <w:tcW w:w="3694" w:type="dxa"/>
          </w:tcPr>
          <w:p w14:paraId="28F84968" w14:textId="77777777" w:rsidR="00AE131C" w:rsidRPr="000838D0" w:rsidRDefault="00AE131C" w:rsidP="00514349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6135" w:type="dxa"/>
          </w:tcPr>
          <w:p w14:paraId="5824D885" w14:textId="77777777" w:rsidR="00AE131C" w:rsidRPr="000838D0" w:rsidRDefault="00AE131C" w:rsidP="00514349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AE131C" w:rsidRPr="000838D0" w14:paraId="0AB08223" w14:textId="77777777" w:rsidTr="00AE131C">
        <w:trPr>
          <w:trHeight w:val="1469"/>
        </w:trPr>
        <w:tc>
          <w:tcPr>
            <w:tcW w:w="3694" w:type="dxa"/>
          </w:tcPr>
          <w:p w14:paraId="67EDE3B6" w14:textId="77777777" w:rsidR="00AE131C" w:rsidRPr="000838D0" w:rsidRDefault="00AE131C" w:rsidP="00514349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6135" w:type="dxa"/>
          </w:tcPr>
          <w:p w14:paraId="2C45BEAB" w14:textId="77777777" w:rsidR="00AE131C" w:rsidRPr="000838D0" w:rsidRDefault="00AE131C" w:rsidP="00514349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AE131C" w:rsidRPr="000838D0" w14:paraId="4EFF0149" w14:textId="77777777" w:rsidTr="00AE131C">
        <w:trPr>
          <w:trHeight w:val="1469"/>
        </w:trPr>
        <w:tc>
          <w:tcPr>
            <w:tcW w:w="3694" w:type="dxa"/>
          </w:tcPr>
          <w:p w14:paraId="307D2E4A" w14:textId="77777777" w:rsidR="00AE131C" w:rsidRPr="000838D0" w:rsidRDefault="00AE131C" w:rsidP="00514349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Specifikace Zboží, kterého se Smlouva týká:</w:t>
            </w:r>
          </w:p>
        </w:tc>
        <w:tc>
          <w:tcPr>
            <w:tcW w:w="6135" w:type="dxa"/>
          </w:tcPr>
          <w:p w14:paraId="4D65A1DA" w14:textId="77777777" w:rsidR="00AE131C" w:rsidRPr="000838D0" w:rsidRDefault="00AE131C" w:rsidP="00514349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AE131C" w:rsidRPr="000838D0" w14:paraId="132F2BC0" w14:textId="77777777" w:rsidTr="00AE131C">
        <w:trPr>
          <w:trHeight w:val="1960"/>
        </w:trPr>
        <w:tc>
          <w:tcPr>
            <w:tcW w:w="3694" w:type="dxa"/>
          </w:tcPr>
          <w:p w14:paraId="27E1263D" w14:textId="77777777" w:rsidR="00AE131C" w:rsidRPr="000838D0" w:rsidRDefault="00AE131C" w:rsidP="00514349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Způsob pro navrácení obdržených finančních prostředků, případně uvedení čísla bankovního účtu:</w:t>
            </w:r>
          </w:p>
        </w:tc>
        <w:tc>
          <w:tcPr>
            <w:tcW w:w="6135" w:type="dxa"/>
          </w:tcPr>
          <w:p w14:paraId="0384A80A" w14:textId="77777777" w:rsidR="00AE131C" w:rsidRPr="000838D0" w:rsidRDefault="00AE131C" w:rsidP="00514349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52B358D9" w14:textId="77777777" w:rsidR="005D0E8E" w:rsidRDefault="005D0E8E"/>
    <w:sectPr w:rsidR="005D0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1C"/>
    <w:rsid w:val="003D6E59"/>
    <w:rsid w:val="005D0E8E"/>
    <w:rsid w:val="006572E5"/>
    <w:rsid w:val="00AE131C"/>
    <w:rsid w:val="00DF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18A36"/>
  <w15:chartTrackingRefBased/>
  <w15:docId w15:val="{19CEE76D-A4C6-40FE-B162-F3B3517C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E131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c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E13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E13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E13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cs-CZ"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E13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E13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E13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E13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cs-CZ"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E13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E13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cs-CZ"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1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E1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E1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E13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E13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E13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E13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E13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E13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E1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E1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E13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s-CZ"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E1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E131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cs-CZ"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E13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E13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cs-CZ"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E13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E1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cs-CZ"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E13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E131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AE13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317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Bříza</dc:creator>
  <cp:keywords/>
  <dc:description/>
  <cp:lastModifiedBy>Lukáš Bříza</cp:lastModifiedBy>
  <cp:revision>2</cp:revision>
  <dcterms:created xsi:type="dcterms:W3CDTF">2026-08-30T14:43:00Z</dcterms:created>
  <dcterms:modified xsi:type="dcterms:W3CDTF">2026-08-30T14:48:00Z</dcterms:modified>
</cp:coreProperties>
</file>